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5F31" w14:textId="23FAB054" w:rsidR="00894A42" w:rsidRPr="00E72992" w:rsidRDefault="00190109" w:rsidP="00190109">
      <w:pPr>
        <w:pStyle w:val="Otsikko1"/>
        <w:rPr>
          <w:sz w:val="40"/>
          <w:szCs w:val="40"/>
        </w:rPr>
      </w:pPr>
      <w:r w:rsidRPr="00E72992">
        <w:rPr>
          <w:sz w:val="40"/>
          <w:szCs w:val="40"/>
        </w:rPr>
        <w:t>Windows 10 päivittäminen</w:t>
      </w:r>
    </w:p>
    <w:p w14:paraId="5A509663" w14:textId="77777777" w:rsidR="00790B6D" w:rsidRPr="00E72992" w:rsidRDefault="00790B6D" w:rsidP="00790B6D">
      <w:pPr>
        <w:rPr>
          <w:sz w:val="28"/>
          <w:szCs w:val="28"/>
        </w:rPr>
      </w:pPr>
    </w:p>
    <w:p w14:paraId="634B3E2F" w14:textId="4C1176B5" w:rsidR="00190109" w:rsidRPr="00E72992" w:rsidRDefault="00790B6D" w:rsidP="00190109">
      <w:pPr>
        <w:rPr>
          <w:sz w:val="28"/>
          <w:szCs w:val="28"/>
        </w:rPr>
      </w:pPr>
      <w:r w:rsidRPr="00E72992">
        <w:rPr>
          <w:sz w:val="28"/>
          <w:szCs w:val="28"/>
        </w:rPr>
        <w:t>Windows antaa mahdollisuuden päivittää käyttöjärjestelmiään aika säännöllisesti. Windows 10 päivitys takaa sen, että tietokone ja käyttöjärjestelmä ovat aina ajan tasalla ja käyttäjän käytössä ovat kaikki moderneimmat päivitykset. Päivitykset pitävät siis käytännössä tietokoneen toimintakuntoisena ja samalla myös suojattuna. Turvallisuus ja suojaus kuuluvatkin niihin seikkoihin, jotka päivityksissä otetaan huomioon. Tietokone ilmoittaa automaattisesti, kun on aika päivittää käyttöjärjestelmä. Käyttäjä voi kuitenkin valita päivittämisen ajankohdan, joten päivitystä ei kannata suorittaa esimerkiksi kesken työpäivän, vaan sen voi suorittaa, vaikka yöllä.</w:t>
      </w:r>
    </w:p>
    <w:p w14:paraId="43DCAAE5" w14:textId="77777777" w:rsidR="00193624" w:rsidRPr="00E72992" w:rsidRDefault="00193624" w:rsidP="00193624">
      <w:pPr>
        <w:pStyle w:val="Otsikko2"/>
        <w:rPr>
          <w:sz w:val="32"/>
          <w:szCs w:val="32"/>
        </w:rPr>
      </w:pPr>
      <w:r w:rsidRPr="00E72992">
        <w:rPr>
          <w:sz w:val="32"/>
          <w:szCs w:val="32"/>
        </w:rPr>
        <w:t>Miksi Päivitys Kannattaa?</w:t>
      </w:r>
    </w:p>
    <w:p w14:paraId="26E6123F" w14:textId="57F1D7AA" w:rsidR="00193624" w:rsidRPr="00E72992" w:rsidRDefault="00193624" w:rsidP="00193624">
      <w:pPr>
        <w:rPr>
          <w:sz w:val="28"/>
          <w:szCs w:val="28"/>
        </w:rPr>
      </w:pPr>
      <w:r w:rsidRPr="00E72992">
        <w:rPr>
          <w:sz w:val="28"/>
          <w:szCs w:val="28"/>
        </w:rPr>
        <w:t>Päivittäminen kannattaa juuri siitä syystä, että päivitysten avulla tietokone pysyy toimintakuntoisena ja ajan tasalla. Päivitykset vaikuttavat samalla myös tietokoneen turvallisuuteen, joten käyttäjä nostaa turvallisuustasoa aina, kun hän suorittaa päivityksen.</w:t>
      </w:r>
    </w:p>
    <w:p w14:paraId="2F9EC52F" w14:textId="2F419364" w:rsidR="00190109" w:rsidRPr="00E72992" w:rsidRDefault="00190109" w:rsidP="00190109">
      <w:pPr>
        <w:rPr>
          <w:sz w:val="28"/>
          <w:szCs w:val="28"/>
        </w:rPr>
      </w:pPr>
      <w:r w:rsidRPr="00E72992">
        <w:rPr>
          <w:sz w:val="28"/>
          <w:szCs w:val="28"/>
        </w:rPr>
        <w:t>Jos haluat hallita asetuksia ja tarkistaa saatavilla olevat päivitykset, valitse</w:t>
      </w:r>
      <w:r w:rsidRPr="00E72992">
        <w:rPr>
          <w:b/>
          <w:bCs/>
          <w:sz w:val="28"/>
          <w:szCs w:val="28"/>
        </w:rPr>
        <w:t xml:space="preserve"> Käynnistä-painike ja</w:t>
      </w:r>
      <w:r w:rsidRPr="00E72992">
        <w:rPr>
          <w:sz w:val="28"/>
          <w:szCs w:val="28"/>
        </w:rPr>
        <w:t xml:space="preserve"> valitse, </w:t>
      </w:r>
      <w:r w:rsidRPr="00E72992">
        <w:rPr>
          <w:b/>
          <w:bCs/>
          <w:sz w:val="28"/>
          <w:szCs w:val="28"/>
        </w:rPr>
        <w:t>Asetukset &gt;</w:t>
      </w:r>
      <w:r w:rsidRPr="00E72992">
        <w:rPr>
          <w:sz w:val="28"/>
          <w:szCs w:val="28"/>
        </w:rPr>
        <w:t> </w:t>
      </w:r>
      <w:r w:rsidRPr="00E72992">
        <w:rPr>
          <w:b/>
          <w:bCs/>
          <w:sz w:val="28"/>
          <w:szCs w:val="28"/>
        </w:rPr>
        <w:t>Päivitä &amp;</w:t>
      </w:r>
      <w:r w:rsidR="007D37D8" w:rsidRPr="00E72992">
        <w:rPr>
          <w:b/>
          <w:bCs/>
          <w:sz w:val="28"/>
          <w:szCs w:val="28"/>
        </w:rPr>
        <w:t>- &gt;</w:t>
      </w:r>
      <w:r w:rsidRPr="00E72992">
        <w:rPr>
          <w:sz w:val="28"/>
          <w:szCs w:val="28"/>
        </w:rPr>
        <w:t> </w:t>
      </w:r>
      <w:r w:rsidRPr="00E72992">
        <w:rPr>
          <w:b/>
          <w:bCs/>
          <w:sz w:val="28"/>
          <w:szCs w:val="28"/>
        </w:rPr>
        <w:t>Windows päivittäminen</w:t>
      </w:r>
      <w:r w:rsidRPr="00E72992">
        <w:rPr>
          <w:sz w:val="28"/>
          <w:szCs w:val="28"/>
        </w:rPr>
        <w:t>.</w:t>
      </w:r>
    </w:p>
    <w:p w14:paraId="46CDACF5" w14:textId="11C75FFC" w:rsidR="00190109" w:rsidRPr="00190109" w:rsidRDefault="00E72992" w:rsidP="00190109">
      <w:r w:rsidRPr="00190109">
        <w:rPr>
          <w:noProof/>
        </w:rPr>
        <w:drawing>
          <wp:inline distT="0" distB="0" distL="0" distR="0" wp14:anchorId="0AA95F7B" wp14:editId="1EC0B6FF">
            <wp:extent cx="5029200" cy="3415243"/>
            <wp:effectExtent l="0" t="0" r="0" b="0"/>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4"/>
                    <a:stretch>
                      <a:fillRect/>
                    </a:stretch>
                  </pic:blipFill>
                  <pic:spPr>
                    <a:xfrm>
                      <a:off x="0" y="0"/>
                      <a:ext cx="5053056" cy="3431443"/>
                    </a:xfrm>
                    <a:prstGeom prst="rect">
                      <a:avLst/>
                    </a:prstGeom>
                  </pic:spPr>
                </pic:pic>
              </a:graphicData>
            </a:graphic>
          </wp:inline>
        </w:drawing>
      </w:r>
    </w:p>
    <w:sectPr w:rsidR="00190109" w:rsidRPr="0019010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09"/>
    <w:rsid w:val="00190109"/>
    <w:rsid w:val="00193624"/>
    <w:rsid w:val="0056365B"/>
    <w:rsid w:val="005A0F81"/>
    <w:rsid w:val="00790B6D"/>
    <w:rsid w:val="007D37D8"/>
    <w:rsid w:val="00894A42"/>
    <w:rsid w:val="0093655E"/>
    <w:rsid w:val="00DC467A"/>
    <w:rsid w:val="00DE1965"/>
    <w:rsid w:val="00E729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B8E8"/>
  <w15:chartTrackingRefBased/>
  <w15:docId w15:val="{A3C9AB96-C280-441E-A937-6E7402F1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90109"/>
    <w:pPr>
      <w:keepNext/>
      <w:keepLines/>
      <w:spacing w:before="240" w:after="0"/>
      <w:outlineLvl w:val="0"/>
    </w:pPr>
    <w:rPr>
      <w:rFonts w:asciiTheme="majorHAnsi" w:eastAsiaTheme="majorEastAsia" w:hAnsiTheme="majorHAnsi" w:cstheme="majorBidi"/>
      <w:color w:val="B76E0B" w:themeColor="accent1" w:themeShade="BF"/>
      <w:sz w:val="32"/>
      <w:szCs w:val="32"/>
    </w:rPr>
  </w:style>
  <w:style w:type="paragraph" w:styleId="Otsikko2">
    <w:name w:val="heading 2"/>
    <w:basedOn w:val="Normaali"/>
    <w:next w:val="Normaali"/>
    <w:link w:val="Otsikko2Char"/>
    <w:uiPriority w:val="9"/>
    <w:unhideWhenUsed/>
    <w:qFormat/>
    <w:rsid w:val="00193624"/>
    <w:pPr>
      <w:keepNext/>
      <w:keepLines/>
      <w:spacing w:before="40" w:after="0"/>
      <w:outlineLvl w:val="1"/>
    </w:pPr>
    <w:rPr>
      <w:rFonts w:asciiTheme="majorHAnsi" w:eastAsiaTheme="majorEastAsia" w:hAnsiTheme="majorHAnsi" w:cstheme="majorBidi"/>
      <w:color w:val="B76E0B"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90109"/>
    <w:rPr>
      <w:rFonts w:asciiTheme="majorHAnsi" w:eastAsiaTheme="majorEastAsia" w:hAnsiTheme="majorHAnsi" w:cstheme="majorBidi"/>
      <w:color w:val="B76E0B" w:themeColor="accent1" w:themeShade="BF"/>
      <w:sz w:val="32"/>
      <w:szCs w:val="32"/>
    </w:rPr>
  </w:style>
  <w:style w:type="character" w:styleId="Hyperlinkki">
    <w:name w:val="Hyperlink"/>
    <w:basedOn w:val="Kappaleenoletusfontti"/>
    <w:uiPriority w:val="99"/>
    <w:unhideWhenUsed/>
    <w:rsid w:val="00190109"/>
    <w:rPr>
      <w:color w:val="FFAE3E" w:themeColor="hyperlink"/>
      <w:u w:val="single"/>
    </w:rPr>
  </w:style>
  <w:style w:type="character" w:styleId="Ratkaisematonmaininta">
    <w:name w:val="Unresolved Mention"/>
    <w:basedOn w:val="Kappaleenoletusfontti"/>
    <w:uiPriority w:val="99"/>
    <w:semiHidden/>
    <w:unhideWhenUsed/>
    <w:rsid w:val="00190109"/>
    <w:rPr>
      <w:color w:val="605E5C"/>
      <w:shd w:val="clear" w:color="auto" w:fill="E1DFDD"/>
    </w:rPr>
  </w:style>
  <w:style w:type="character" w:customStyle="1" w:styleId="Otsikko2Char">
    <w:name w:val="Otsikko 2 Char"/>
    <w:basedOn w:val="Kappaleenoletusfontti"/>
    <w:link w:val="Otsikko2"/>
    <w:uiPriority w:val="9"/>
    <w:rsid w:val="00193624"/>
    <w:rPr>
      <w:rFonts w:asciiTheme="majorHAnsi" w:eastAsiaTheme="majorEastAsia" w:hAnsiTheme="majorHAnsi" w:cstheme="majorBidi"/>
      <w:color w:val="B76E0B"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Berliini">
  <a:themeElements>
    <a:clrScheme name="Berliini">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ini">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ini">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124</Words>
  <Characters>1012</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Ilpo Röntynen</dc:creator>
  <cp:keywords/>
  <dc:description/>
  <cp:lastModifiedBy>Ilpo Röntynen</cp:lastModifiedBy>
  <cp:revision>8</cp:revision>
  <dcterms:created xsi:type="dcterms:W3CDTF">2022-10-27T07:02:00Z</dcterms:created>
  <dcterms:modified xsi:type="dcterms:W3CDTF">2023-01-16T15:22:00Z</dcterms:modified>
</cp:coreProperties>
</file>